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/>
      </w:r>
    </w:p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B</w:t>
      </w:r>
      <w:r>
        <w:rPr>
          <w:rFonts w:cs="Arial" w:ascii="Arial" w:hAnsi="Arial"/>
          <w:u w:val="single"/>
          <w:lang w:eastAsia="ar-SA"/>
        </w:rPr>
        <w:t xml:space="preserve"> – Scheda di autovalutazione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>Titolo progetto: “SCIENCE AND LANGUAGE EASY!”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>Codice Avviso: M4C1I3.1-2023-1143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>Codice identificativo progetto: M4C1I3.1-2023-1143-P-30524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 xml:space="preserve">CUP: </w:t>
      </w:r>
      <w:bookmarkStart w:id="0" w:name="_Hlk181352554"/>
      <w:r>
        <w:rPr>
          <w:b/>
          <w:bCs/>
        </w:rPr>
        <w:t>H74D23001730006</w:t>
      </w:r>
      <w:bookmarkEnd w:id="0"/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/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/>
      </w:r>
    </w:p>
    <w:tbl>
      <w:tblPr>
        <w:tblW w:w="89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5"/>
        <w:gridCol w:w="1065"/>
        <w:gridCol w:w="1080"/>
        <w:gridCol w:w="1815"/>
      </w:tblGrid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1° Macrocriterio: </w:t>
            </w:r>
            <w:r>
              <w:rPr>
                <w:rFonts w:ascii="CIDFont+F2" w:hAnsi="CIDFont+F2"/>
                <w:sz w:val="22"/>
              </w:rPr>
              <w:t>Titoli di Studio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Autovalut.*</w:t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Punti assegnati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Punteggio assegnato al titolo di studio: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Diploma ………………………… 2 punti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Laurea (voto &lt; 105) ............… 4 punti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Laura (105 &lt;=voto &lt;= 110) …. 6 punti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Laurea con voto 110 e lode .… 8 punti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Dottorato di ricerca pertinente all’insegnamento ….. 10 punti</w:t>
            </w:r>
          </w:p>
        </w:tc>
        <w:tc>
          <w:tcPr>
            <w:tcW w:w="106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Corso di perfezionamento/Master (60 CFU) annuale inerente la disciplina del profilo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per cui si candida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2 punti cad.</w:t>
            </w:r>
          </w:p>
        </w:tc>
        <w:tc>
          <w:tcPr>
            <w:tcW w:w="106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Esperienza come docenza universitaria nel settore di pertinenza 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2 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Corso di perfezionamento/Master (120 CFU) biennale inerente la disciplina del profilo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per cui si candida 4 punti cad. (max 1)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4 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2° Macrocriterio: </w:t>
            </w:r>
            <w:r>
              <w:rPr>
                <w:rFonts w:ascii="CIDFont+F2" w:hAnsi="CIDFont+F2"/>
                <w:sz w:val="22"/>
              </w:rPr>
              <w:t>Titoli Culturali Specifici</w:t>
            </w:r>
          </w:p>
        </w:tc>
        <w:tc>
          <w:tcPr>
            <w:tcW w:w="1065" w:type="dxa"/>
            <w:tcBorders/>
          </w:tcPr>
          <w:p>
            <w:pPr>
              <w:pStyle w:val="Contenutotabella"/>
              <w:spacing w:before="0" w:after="160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spacing w:before="0" w:after="1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Partecipazione a corsi di formazione, in qualità di discente, attinenti la</w:t>
            </w:r>
          </w:p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disciplina/argomenti richiesti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(2 punti per ciascun corso)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 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Certificazioni Informatiche (2 punti per Certificazione</w:t>
            </w:r>
            <w:r>
              <w:rPr>
                <w:rFonts w:ascii="CIDFont+F3" w:hAnsi="CIDFont+F3"/>
                <w:sz w:val="22"/>
              </w:rPr>
              <w:t>)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 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Incarico funzione strumentale / collaborazione Dirigenza 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 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Incarico di animatore Animatore Digitale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 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Incarico come componente del Team per l’lnnovazione 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 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3° Macrocriterio:</w:t>
            </w:r>
            <w:r>
              <w:rPr>
                <w:rFonts w:ascii="CIDFont+F2" w:hAnsi="CIDFont+F2"/>
                <w:sz w:val="22"/>
              </w:rPr>
              <w:t>Titoli di servizio o Lavoro</w:t>
            </w:r>
          </w:p>
        </w:tc>
        <w:tc>
          <w:tcPr>
            <w:tcW w:w="1065" w:type="dxa"/>
            <w:tcBorders/>
          </w:tcPr>
          <w:p>
            <w:pPr>
              <w:pStyle w:val="Contenutotabella"/>
              <w:spacing w:before="0" w:after="160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spacing w:before="0" w:after="1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Esperienza lavorativa come Tutor in percorsi FSE/ FAS / POR (2 punti per anno)</w:t>
            </w:r>
          </w:p>
        </w:tc>
        <w:tc>
          <w:tcPr>
            <w:tcW w:w="1065" w:type="dxa"/>
            <w:tcBorders/>
          </w:tcPr>
          <w:p>
            <w:pPr>
              <w:pStyle w:val="Contenutotabella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20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Esperienza lavorativa come Esperto in percorsi FSE/ FAS / POR (1 punto per anno)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 </w:t>
            </w:r>
            <w:r>
              <w:rPr>
                <w:rFonts w:ascii="CIDFont+F3" w:hAnsi="CIDFont+F3"/>
                <w:sz w:val="22"/>
              </w:rPr>
              <w:t>Max punti 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Esperienza come Tutor in progetti formativi di Ambito e/o Indire e/o USP/USR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2 puntl per ogni anno dl attività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 </w:t>
            </w:r>
            <w:r>
              <w:rPr>
                <w:rFonts w:ascii="CIDFont+F3" w:hAnsi="CIDFont+F3"/>
                <w:sz w:val="22"/>
              </w:rPr>
              <w:t>Max punti 20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Esperienze di progettazione / gestione / coordinamento / Valutatore / facilitatore in</w:t>
            </w:r>
          </w:p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percorsi FSE/ FAS / POR 2 punti per ogni attività</w:t>
            </w:r>
          </w:p>
        </w:tc>
        <w:tc>
          <w:tcPr>
            <w:tcW w:w="1065" w:type="dxa"/>
            <w:tcBorders/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680" w:right="227" w:hanging="567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680" w:right="227" w:hanging="567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 </w:t>
            </w:r>
            <w:r>
              <w:rPr>
                <w:rFonts w:ascii="CIDFont+F3" w:hAnsi="CIDFont+F3"/>
                <w:sz w:val="22"/>
              </w:rPr>
              <w:t xml:space="preserve">punti </w:t>
            </w:r>
            <w:r>
              <w:rPr>
                <w:rFonts w:ascii="CIDFont+F3" w:hAnsi="CIDFont+F3"/>
                <w:sz w:val="22"/>
              </w:rPr>
              <w:t>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 xml:space="preserve">Totale </w:t>
            </w:r>
          </w:p>
        </w:tc>
        <w:tc>
          <w:tcPr>
            <w:tcW w:w="106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Punti 100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Normal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/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/>
      </w:r>
    </w:p>
    <w:p>
      <w:pPr>
        <w:pStyle w:val="Articolo"/>
        <w:spacing w:before="0" w:after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160"/>
        <w:jc w:val="center"/>
        <w:rPr>
          <w:rFonts w:ascii="Calibri Light" w:hAnsi="Calibri Light" w:asciiTheme="majorHAnsi" w:hAnsiTheme="majorHAnsi"/>
          <w:b/>
          <w:b/>
          <w:color w:val="000000"/>
          <w:sz w:val="20"/>
          <w:szCs w:val="20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2837180</wp:posOffset>
            </wp:positionV>
            <wp:extent cx="6120130" cy="147891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IDFont+F3">
    <w:charset w:val="00"/>
    <w:family w:val="roman"/>
    <w:pitch w:val="variable"/>
  </w:font>
  <w:font w:name="CIDFont+F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5057540"/>
    </w:sdtPr>
    <w:sdtContent>
      <w:p>
        <w:pPr>
          <w:pStyle w:val="Pidipagina"/>
          <w:jc w:val="center"/>
          <w:rPr/>
        </w:pPr>
        <w:r>
          <w:rPr/>
          <mc:AlternateContent>
            <mc:Choice Requires="wpg">
              <w:drawing>
                <wp:anchor behindDoc="1" distT="0" distB="0" distL="0" distR="0" simplePos="0" locked="0" layoutInCell="0" allowOverlap="1" relativeHeight="4" wp14:anchorId="390FC958">
                  <wp:simplePos x="0" y="0"/>
                  <wp:positionH relativeFrom="margin">
                    <wp:posOffset>-675005</wp:posOffset>
                  </wp:positionH>
                  <wp:positionV relativeFrom="paragraph">
                    <wp:posOffset>6985</wp:posOffset>
                  </wp:positionV>
                  <wp:extent cx="7200900" cy="630555"/>
                  <wp:effectExtent l="0" t="0" r="1270" b="0"/>
                  <wp:wrapNone/>
                  <wp:docPr id="2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375120" y="11520"/>
                              <a:ext cx="385776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53.15pt;margin-top:0.55pt;width:566.95pt;height:49.6pt" coordorigin="-1063,11" coordsize="11339,992">
                  <v:group id="shape_0" alt="Gruppo 2" style="position:absolute;left:-1063;top:11;width:11339;height:992">
                    <v:rect id="shape_0" ID="Rettangolo" fillcolor="white" stroked="f" style="position:absolute;left:-1063;top:11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787;top:155;width:10621;height:445;mso-wrap-style:none;v-text-anchor:middle;mso-position-horizontal-relative:margin" type="shapetype_75">
                      <v:imagedata r:id="rId1" o:detectmouseclick="t"/>
                      <v:stroke color="#3465a4" weight="12600" joinstyle="miter" endcap="flat"/>
                    </v:shape>
                  </v:group>
                  <v:line id="shape_0" from="-472,29" to="5602,29" ID="Connettore diritto 8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53"/>
    <w:pPr>
      <w:widowControl/>
      <w:bidi w:val="0"/>
      <w:spacing w:lineRule="auto" w:line="259" w:before="0" w:after="16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6e09f5"/>
    <w:pPr>
      <w:keepNext w:val="true"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43fce"/>
    <w:rPr>
      <w:rFonts w:eastAsia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43fce"/>
    <w:rPr>
      <w:rFonts w:eastAsia="Times New Roman" w:cs="Times New Roman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6e09f5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803985"/>
    <w:rPr>
      <w:rFonts w:ascii="Calibri" w:hAnsi="Calibri" w:eastAsia="Times New Roman" w:cs="Times New Roman"/>
    </w:rPr>
  </w:style>
  <w:style w:type="character" w:styleId="ArticoloCarattere" w:customStyle="1">
    <w:name w:val="Articolo Carattere"/>
    <w:basedOn w:val="DefaultParagraphFont"/>
    <w:link w:val="Articolo"/>
    <w:qFormat/>
    <w:rsid w:val="00a26fa6"/>
    <w:rPr>
      <w:rFonts w:ascii="Calibri" w:hAnsi="Calibri" w:eastAsia="Times New Roman" w:cs="Calibri"/>
      <w:b/>
      <w:bCs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803985"/>
    <w:pPr>
      <w:spacing w:before="0" w:after="120"/>
    </w:pPr>
    <w:rPr>
      <w:rFonts w:ascii="Calibri" w:hAnsi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6165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43f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43f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09f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e09f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Articolo" w:customStyle="1">
    <w:name w:val="Articolo"/>
    <w:basedOn w:val="Normal"/>
    <w:link w:val="ArticoloCarattere"/>
    <w:qFormat/>
    <w:rsid w:val="00a26fa6"/>
    <w:pPr>
      <w:spacing w:lineRule="auto" w:line="240" w:before="0"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LibreOffice/7.0.5.2$Windows_X86_64 LibreOffice_project/64390860c6cd0aca4beafafcfd84613dd9dfb63a</Application>
  <AppVersion>15.0000</AppVersion>
  <Pages>2</Pages>
  <Words>277</Words>
  <Characters>1542</Characters>
  <CharactersWithSpaces>1771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2024-04-08T21:16:00Z</dcterms:created>
  <dc:creator>Mariella Renieri</dc:creator>
  <dc:description/>
  <dc:language>it-IT</dc:language>
  <cp:lastModifiedBy/>
  <dcterms:modified xsi:type="dcterms:W3CDTF">2024-11-04T13:08:51Z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